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7554595" cy="10253980"/>
            <wp:effectExtent l="0" t="0" r="8255" b="13970"/>
            <wp:docPr id="1" name="图片 1" descr="S 553 A4簡訊-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 553 A4簡訊-n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25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7B291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5"/>
    <w:link w:val="2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5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5"/>
    <w:link w:val="3"/>
    <w:semiHidden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通力图文设计</cp:lastModifiedBy>
  <dcterms:modified xsi:type="dcterms:W3CDTF">2018-06-12T07:39:46Z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