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75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75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2454A89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2021-11-30T02:51:53Z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45BD1CBD40CB487D887675C08688EBE7</vt:lpwstr>
  </property>
</Properties>
</file>