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0389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1" name="图片 1" descr="S805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5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F7B2A8D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2025-08-01T09:51:05Z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28C885AE7CE4442FAB8D5134329FC4AA_12</vt:lpwstr>
  </property>
</Properties>
</file>